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F02766" w:rsidRDefault="00267FF3" w:rsidP="00F02766">
      <w:pPr>
        <w:spacing w:line="360" w:lineRule="auto"/>
        <w:ind w:firstLine="708"/>
        <w:jc w:val="center"/>
        <w:rPr>
          <w:rFonts w:ascii="Verdana" w:hAnsi="Verdana"/>
          <w:b/>
          <w:i/>
          <w:color w:val="000000"/>
          <w:sz w:val="32"/>
          <w:szCs w:val="32"/>
        </w:rPr>
      </w:pPr>
      <w:r w:rsidRPr="000E34B5">
        <w:rPr>
          <w:rFonts w:ascii="Verdana" w:hAnsi="Verdana"/>
          <w:b/>
          <w:i/>
          <w:color w:val="000000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8.25pt;height:25.5pt">
            <v:shadow on="t" type="perspective" color="#868686" opacity=".5" origin=",.5" offset="0,0" matrix=",56756f,,-.5"/>
            <v:textpath style="font-family:&quot;Arial Black&quot;;font-size:18pt;v-text-kern:t" trim="t" fitpath="t" string="Glovalização vs Internet"/>
          </v:shape>
        </w:pict>
      </w:r>
    </w:p>
    <w:p w:rsidR="002956E4" w:rsidRPr="00F02766" w:rsidRDefault="002956E4" w:rsidP="00FC68A4">
      <w:pPr>
        <w:spacing w:line="360" w:lineRule="auto"/>
        <w:ind w:firstLine="708"/>
        <w:jc w:val="both"/>
        <w:rPr>
          <w:rFonts w:ascii="Verdana" w:hAnsi="Verdana"/>
          <w:b/>
          <w:i/>
          <w:color w:val="000000"/>
          <w:sz w:val="24"/>
          <w:szCs w:val="24"/>
        </w:rPr>
      </w:pPr>
      <w:r w:rsidRPr="00F02766">
        <w:rPr>
          <w:rFonts w:ascii="Verdana" w:hAnsi="Verdana"/>
          <w:b/>
          <w:i/>
          <w:color w:val="000000"/>
          <w:sz w:val="24"/>
          <w:szCs w:val="24"/>
        </w:rPr>
        <w:t>“O homem primitivo não era globalizado porque não se integrava, e não se integrava porque não se comunicava (…). A tecnologia avança a passos largos e as barreiras das distâncias diminuem a uma grande velocidade. A revolução nas comunicações promove a globalização e representa um avanço para a integração mundial.”</w:t>
      </w:r>
    </w:p>
    <w:p w:rsidR="002956E4" w:rsidRPr="00597E8F" w:rsidRDefault="002956E4" w:rsidP="002956E4">
      <w:pPr>
        <w:spacing w:line="360" w:lineRule="auto"/>
        <w:jc w:val="both"/>
        <w:rPr>
          <w:rFonts w:ascii="Verdana" w:hAnsi="Verdana" w:cs="Calibri"/>
          <w:b/>
          <w:i/>
          <w:color w:val="000000"/>
          <w:sz w:val="24"/>
          <w:szCs w:val="24"/>
        </w:rPr>
      </w:pPr>
      <w:r w:rsidRPr="00597E8F">
        <w:rPr>
          <w:rFonts w:ascii="Verdana" w:hAnsi="Verdana" w:cs="Calibri"/>
          <w:b/>
          <w:i/>
          <w:color w:val="000000"/>
          <w:sz w:val="28"/>
          <w:szCs w:val="28"/>
        </w:rPr>
        <w:tab/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>A Globalização é um facto, avança em paços largos para o bem das multinacionais, como para o homem comum. Trazendo o bom e o mau, tais como controlar a comunicação social, controlar a economia do estado, e enriquecer as multinacionais</w:t>
      </w:r>
      <w:r w:rsidR="00C23993" w:rsidRPr="00597E8F">
        <w:rPr>
          <w:rFonts w:ascii="Verdana" w:hAnsi="Verdana" w:cs="Calibri"/>
          <w:b/>
          <w:i/>
          <w:color w:val="000000"/>
          <w:sz w:val="24"/>
          <w:szCs w:val="24"/>
        </w:rPr>
        <w:t>. Como também temos o proveito das comunicações entre cidadão por meio de telemóvel, telefone, computador ligado a Net, televisão, rádio.</w:t>
      </w:r>
    </w:p>
    <w:p w:rsidR="00C23993" w:rsidRPr="00597E8F" w:rsidRDefault="00C23993" w:rsidP="00FC68A4">
      <w:pPr>
        <w:spacing w:line="360" w:lineRule="auto"/>
        <w:ind w:firstLine="708"/>
        <w:jc w:val="both"/>
        <w:rPr>
          <w:rFonts w:ascii="Verdana" w:hAnsi="Verdana" w:cs="Calibri"/>
          <w:b/>
          <w:i/>
          <w:color w:val="000000"/>
          <w:sz w:val="24"/>
          <w:szCs w:val="24"/>
        </w:rPr>
      </w:pP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>Os maus exemplos são ver: multinacionais a chantajar governos, e tirar as suas fábricas para outros países com mão-de-obra barata</w:t>
      </w:r>
      <w:r w:rsidR="00FC68A4" w:rsidRPr="00597E8F">
        <w:rPr>
          <w:rFonts w:ascii="Verdana" w:hAnsi="Verdana" w:cs="Calibri"/>
          <w:b/>
          <w:i/>
          <w:color w:val="000000"/>
          <w:sz w:val="24"/>
          <w:szCs w:val="24"/>
        </w:rPr>
        <w:t>, corromper o seu comprador</w:t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com publicidade excessiva. Os </w:t>
      </w:r>
      <w:r w:rsidR="00FC68A4" w:rsidRPr="00597E8F">
        <w:rPr>
          <w:rFonts w:ascii="Verdana" w:hAnsi="Verdana" w:cs="Calibri"/>
          <w:b/>
          <w:i/>
          <w:color w:val="000000"/>
          <w:sz w:val="24"/>
          <w:szCs w:val="24"/>
        </w:rPr>
        <w:t>governos tentam</w:t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controlar</w:t>
      </w:r>
      <w:r w:rsidR="00FC68A4"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o seu povo com a verdade e a mentira que passa pela comunicação social…</w:t>
      </w:r>
    </w:p>
    <w:p w:rsidR="00F02766" w:rsidRPr="00597E8F" w:rsidRDefault="00FC68A4" w:rsidP="00F02766">
      <w:pPr>
        <w:spacing w:line="360" w:lineRule="auto"/>
        <w:ind w:firstLine="708"/>
        <w:jc w:val="both"/>
        <w:rPr>
          <w:rFonts w:ascii="Verdana" w:hAnsi="Verdana" w:cs="Calibri"/>
          <w:b/>
          <w:i/>
          <w:color w:val="000000"/>
          <w:sz w:val="24"/>
          <w:szCs w:val="24"/>
        </w:rPr>
      </w:pP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Os bons exemplos: é ver a rapidez que se transmite uma notícia que pode correr a milhares de km de distância, </w:t>
      </w:r>
      <w:r w:rsidR="00F02766" w:rsidRPr="00597E8F">
        <w:rPr>
          <w:rFonts w:ascii="Verdana" w:hAnsi="Verdana" w:cs="Calibri"/>
          <w:b/>
          <w:i/>
          <w:color w:val="000000"/>
          <w:sz w:val="24"/>
          <w:szCs w:val="24"/>
        </w:rPr>
        <w:t>as facilidades</w:t>
      </w:r>
      <w:r w:rsidRPr="00597E8F">
        <w:rPr>
          <w:rFonts w:ascii="Verdana" w:hAnsi="Verdana" w:cs="Calibri"/>
          <w:b/>
          <w:i/>
          <w:color w:val="000000"/>
          <w:sz w:val="24"/>
          <w:szCs w:val="24"/>
        </w:rPr>
        <w:t xml:space="preserve"> de mandar uma mensagem, usufruir das novas tecnologias para computadores, carros, Tv., tudo que se constrói</w:t>
      </w:r>
      <w:r w:rsidR="00F02766" w:rsidRPr="00597E8F">
        <w:rPr>
          <w:rFonts w:ascii="Verdana" w:hAnsi="Verdana" w:cs="Calibri"/>
          <w:b/>
          <w:i/>
          <w:color w:val="000000"/>
          <w:sz w:val="24"/>
          <w:szCs w:val="24"/>
        </w:rPr>
        <w:t>-se hoje são com novas formas de construção. Isso pode sim dizer que é globalização a crescer de informação sobre o que nos rodeia como um só povo.</w:t>
      </w:r>
    </w:p>
    <w:p w:rsidR="00F02766" w:rsidRPr="00F02766" w:rsidRDefault="00F02766" w:rsidP="00F02766">
      <w:pPr>
        <w:spacing w:line="360" w:lineRule="auto"/>
        <w:ind w:firstLine="708"/>
        <w:jc w:val="right"/>
        <w:rPr>
          <w:rFonts w:ascii="Calibri" w:hAnsi="Calibri" w:cs="Calibri"/>
          <w:b/>
          <w:color w:val="000000"/>
          <w:sz w:val="28"/>
          <w:szCs w:val="28"/>
        </w:rPr>
      </w:pPr>
      <w:r w:rsidRPr="00F02766">
        <w:rPr>
          <w:rFonts w:ascii="Calibri" w:hAnsi="Calibri" w:cs="Calibri"/>
          <w:b/>
          <w:color w:val="000000"/>
          <w:sz w:val="28"/>
          <w:szCs w:val="28"/>
        </w:rPr>
        <w:t>Paulo Carreira</w:t>
      </w:r>
    </w:p>
    <w:sectPr w:rsidR="00F02766" w:rsidRPr="00F02766" w:rsidSect="009A72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2956E4"/>
    <w:rsid w:val="000E34B5"/>
    <w:rsid w:val="00267FF3"/>
    <w:rsid w:val="002956E4"/>
    <w:rsid w:val="00597E8F"/>
    <w:rsid w:val="00706355"/>
    <w:rsid w:val="009A7294"/>
    <w:rsid w:val="00C23993"/>
    <w:rsid w:val="00F02766"/>
    <w:rsid w:val="00FC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6E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1157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Paulo Carreira</cp:lastModifiedBy>
  <cp:revision>2</cp:revision>
  <dcterms:created xsi:type="dcterms:W3CDTF">2010-10-25T10:31:00Z</dcterms:created>
  <dcterms:modified xsi:type="dcterms:W3CDTF">2010-10-25T10:31:00Z</dcterms:modified>
</cp:coreProperties>
</file>